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542BC" w14:textId="62FE0ED2" w:rsidR="00B10C35" w:rsidRPr="00CC64DE" w:rsidRDefault="00B10C35" w:rsidP="00E25F26">
      <w:pPr>
        <w:jc w:val="center"/>
        <w:rPr>
          <w:b/>
          <w:bCs/>
          <w:sz w:val="28"/>
          <w:szCs w:val="28"/>
        </w:rPr>
      </w:pPr>
      <w:r w:rsidRPr="00CC64DE">
        <w:rPr>
          <w:b/>
          <w:bCs/>
          <w:sz w:val="28"/>
          <w:szCs w:val="28"/>
        </w:rPr>
        <w:t>Terms of Reference for Frontline Staff</w:t>
      </w:r>
    </w:p>
    <w:p w14:paraId="3D157E98" w14:textId="3CC9A715" w:rsidR="002038F5" w:rsidRPr="00CC64DE" w:rsidRDefault="00B10C35" w:rsidP="00E25F26">
      <w:pPr>
        <w:jc w:val="center"/>
        <w:rPr>
          <w:b/>
          <w:bCs/>
          <w:sz w:val="28"/>
          <w:szCs w:val="28"/>
        </w:rPr>
      </w:pPr>
      <w:r w:rsidRPr="00CC64DE">
        <w:rPr>
          <w:b/>
          <w:bCs/>
          <w:sz w:val="28"/>
          <w:szCs w:val="28"/>
        </w:rPr>
        <w:t>(Community Organizer, Livelihood Coordinator and Field Facilitator)</w:t>
      </w:r>
    </w:p>
    <w:p w14:paraId="4523BA19" w14:textId="77777777" w:rsidR="00B10C35" w:rsidRPr="00CC64DE" w:rsidRDefault="00B10C35" w:rsidP="00E25F26"/>
    <w:p w14:paraId="343A413D" w14:textId="3AF9A9A7" w:rsidR="00B10C35" w:rsidRPr="00CC64DE" w:rsidRDefault="00B10C35" w:rsidP="00E25F26">
      <w:pPr>
        <w:pStyle w:val="a"/>
        <w:numPr>
          <w:ilvl w:val="0"/>
          <w:numId w:val="3"/>
        </w:numPr>
        <w:spacing w:line="240" w:lineRule="auto"/>
        <w:ind w:left="360"/>
        <w:rPr>
          <w:rFonts w:ascii="Times New Roman" w:hAnsi="Times New Roman" w:cs="Times New Roman"/>
          <w:b/>
          <w:bCs/>
        </w:rPr>
      </w:pPr>
      <w:r w:rsidRPr="00CC64DE">
        <w:rPr>
          <w:rFonts w:ascii="Times New Roman" w:hAnsi="Times New Roman" w:cs="Times New Roman"/>
          <w:b/>
          <w:bCs/>
        </w:rPr>
        <w:t>Community Organizer (CO)</w:t>
      </w:r>
    </w:p>
    <w:p w14:paraId="09D103D7" w14:textId="59D0B3C2" w:rsidR="00B10C35" w:rsidRPr="00CC64DE" w:rsidRDefault="00B10C35" w:rsidP="00E25F26">
      <w:pPr>
        <w:pStyle w:val="a"/>
        <w:numPr>
          <w:ilvl w:val="0"/>
          <w:numId w:val="4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Key Responsibilities</w:t>
      </w:r>
      <w:r w:rsidR="00571FB8" w:rsidRPr="00CC64DE">
        <w:rPr>
          <w:rFonts w:ascii="Times New Roman" w:hAnsi="Times New Roman" w:cs="Times New Roman"/>
        </w:rPr>
        <w:t xml:space="preserve"> and Tasks</w:t>
      </w:r>
    </w:p>
    <w:p w14:paraId="15497AF9" w14:textId="033FACE8" w:rsidR="00571FB8" w:rsidRPr="00CC64DE" w:rsidRDefault="00571FB8" w:rsidP="00E25F2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Community organizer will be responsible for mobilization of the community, particularly the JFMC and E</w:t>
      </w:r>
      <w:bookmarkStart w:id="0" w:name="_GoBack"/>
      <w:bookmarkEnd w:id="0"/>
      <w:r w:rsidRPr="00CC64DE">
        <w:rPr>
          <w:rFonts w:ascii="Times New Roman" w:hAnsi="Times New Roman" w:cs="Times New Roman"/>
        </w:rPr>
        <w:t xml:space="preserve">DC in the project area. </w:t>
      </w:r>
    </w:p>
    <w:p w14:paraId="30B4CF30" w14:textId="488F31C7" w:rsidR="00E25F26" w:rsidRPr="00CC64DE" w:rsidRDefault="00E25F26" w:rsidP="00E25F2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Assist in annual planning and implementation</w:t>
      </w:r>
    </w:p>
    <w:p w14:paraId="24F19577" w14:textId="77777777" w:rsidR="00E25F26" w:rsidRPr="00CC64DE" w:rsidRDefault="00E25F26" w:rsidP="00E25F2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Guide and facilitate microplanning, training and capacity building, inter-sectoral convergence</w:t>
      </w:r>
    </w:p>
    <w:p w14:paraId="1B2C081B" w14:textId="38756EA5" w:rsidR="00E25F26" w:rsidRPr="00CC64DE" w:rsidRDefault="00E25F26" w:rsidP="00E25F2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Extend support to leverage funds, assist to develop partnerships &amp; networks, coordinate with other stakeholders</w:t>
      </w:r>
    </w:p>
    <w:p w14:paraId="43764700" w14:textId="7C874E5A" w:rsidR="00B10C35" w:rsidRPr="00CC64DE" w:rsidRDefault="00B10C35" w:rsidP="00E25F2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Conduct community awareness and mobilization programmes of the project</w:t>
      </w:r>
    </w:p>
    <w:p w14:paraId="2B8EAAAF" w14:textId="0428E4D9" w:rsidR="00B10C35" w:rsidRPr="00CC64DE" w:rsidRDefault="00B10C35" w:rsidP="00E25F2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Identify training needs for JFMC/EDC</w:t>
      </w:r>
    </w:p>
    <w:p w14:paraId="1B36D3B1" w14:textId="499C2EDE" w:rsidR="00B10C35" w:rsidRPr="00CC64DE" w:rsidRDefault="00B10C35" w:rsidP="00E25F2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Facilitate gender mainstreaming at JFMC/EDC level</w:t>
      </w:r>
    </w:p>
    <w:p w14:paraId="07BECDBF" w14:textId="41FBBBBB" w:rsidR="00E76EB6" w:rsidRPr="00CC64DE" w:rsidRDefault="00E76EB6" w:rsidP="00E25F2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CO will be reporting to RMU Chief</w:t>
      </w:r>
    </w:p>
    <w:p w14:paraId="4A7EAC47" w14:textId="77777777" w:rsidR="00B10C35" w:rsidRPr="00CC64DE" w:rsidRDefault="00B10C35" w:rsidP="00E25F26">
      <w:pPr>
        <w:rPr>
          <w:szCs w:val="22"/>
        </w:rPr>
      </w:pPr>
    </w:p>
    <w:p w14:paraId="777882D3" w14:textId="7EFEC3EA" w:rsidR="00B10C35" w:rsidRPr="00CC64DE" w:rsidRDefault="00B10C35" w:rsidP="00E25F26">
      <w:pPr>
        <w:pStyle w:val="a"/>
        <w:numPr>
          <w:ilvl w:val="0"/>
          <w:numId w:val="4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Qualifications</w:t>
      </w:r>
    </w:p>
    <w:p w14:paraId="0EAED63B" w14:textId="17C10C2A" w:rsidR="00571FB8" w:rsidRPr="00CC64DE" w:rsidRDefault="00571FB8" w:rsidP="00E25F26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 xml:space="preserve">Educational qualification: graduate degree in sociology, community development or similar field. </w:t>
      </w:r>
    </w:p>
    <w:p w14:paraId="795BCA21" w14:textId="717EDDA5" w:rsidR="00571FB8" w:rsidRPr="00CC64DE" w:rsidRDefault="00571FB8" w:rsidP="00E25F26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Good leadership skill</w:t>
      </w:r>
    </w:p>
    <w:p w14:paraId="0FD12837" w14:textId="30992059" w:rsidR="00571FB8" w:rsidRPr="00CC64DE" w:rsidRDefault="00571FB8" w:rsidP="00E25F26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Strong communication and facilitation skills</w:t>
      </w:r>
    </w:p>
    <w:p w14:paraId="0B30E9B1" w14:textId="578D1F1B" w:rsidR="00571FB8" w:rsidRPr="00CC64DE" w:rsidRDefault="00571FB8" w:rsidP="00E25F26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Fluency in Bengali/</w:t>
      </w:r>
      <w:proofErr w:type="spellStart"/>
      <w:r w:rsidRPr="00CC64DE">
        <w:rPr>
          <w:rFonts w:ascii="Times New Roman" w:hAnsi="Times New Roman" w:cs="Times New Roman"/>
        </w:rPr>
        <w:t>Kokborok</w:t>
      </w:r>
      <w:proofErr w:type="spellEnd"/>
    </w:p>
    <w:p w14:paraId="390BAB92" w14:textId="61210CF6" w:rsidR="00571FB8" w:rsidRPr="00CC64DE" w:rsidRDefault="00571FB8" w:rsidP="00E25F26">
      <w:pPr>
        <w:rPr>
          <w:szCs w:val="22"/>
        </w:rPr>
      </w:pPr>
    </w:p>
    <w:p w14:paraId="14C6A877" w14:textId="5BEF4246" w:rsidR="00B10C35" w:rsidRPr="00CC64DE" w:rsidRDefault="00B10C35" w:rsidP="00E25F26">
      <w:pPr>
        <w:pStyle w:val="a"/>
        <w:numPr>
          <w:ilvl w:val="0"/>
          <w:numId w:val="4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Number of CO to be recruited</w:t>
      </w:r>
    </w:p>
    <w:p w14:paraId="39B95096" w14:textId="04609ED2" w:rsidR="00571FB8" w:rsidRPr="00CC64DE" w:rsidRDefault="00571FB8" w:rsidP="00E25F26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In principle, there will be one (1) CO in each RMU to work with JFMC/EDC selected for the project within the RMU area. However, in some RMUs where there are fewer number of JFMC/EDC, one CO may work with two RMUs. Thirty CO are expected to be recruited for the total of 34 RMUs.</w:t>
      </w:r>
    </w:p>
    <w:p w14:paraId="09B992F8" w14:textId="77777777" w:rsidR="00E25F26" w:rsidRPr="00CC64DE" w:rsidRDefault="00E25F26" w:rsidP="00E25F26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</w:p>
    <w:p w14:paraId="1383A3D9" w14:textId="477D0202" w:rsidR="00B10C35" w:rsidRPr="00CC64DE" w:rsidRDefault="00B10C35" w:rsidP="00E25F26">
      <w:pPr>
        <w:pStyle w:val="a"/>
        <w:numPr>
          <w:ilvl w:val="0"/>
          <w:numId w:val="4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Selection criteria</w:t>
      </w:r>
    </w:p>
    <w:p w14:paraId="21C2D6C1" w14:textId="18253E7F" w:rsidR="00B10C35" w:rsidRPr="00CC64DE" w:rsidRDefault="003938B6" w:rsidP="00E25F26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 xml:space="preserve">CO will be recruited from the open market on full-time engagement. </w:t>
      </w:r>
      <w:r w:rsidR="00E25F26" w:rsidRPr="00CC64DE">
        <w:rPr>
          <w:rFonts w:ascii="Times New Roman" w:hAnsi="Times New Roman" w:cs="Times New Roman"/>
        </w:rPr>
        <w:t xml:space="preserve">Candidates with work experience in community development will be preferred. </w:t>
      </w:r>
      <w:r w:rsidR="00B10C35" w:rsidRPr="00CC64DE">
        <w:rPr>
          <w:rFonts w:ascii="Times New Roman" w:hAnsi="Times New Roman" w:cs="Times New Roman"/>
        </w:rPr>
        <w:t xml:space="preserve">Female candidate shall be given priority if their qualification is </w:t>
      </w:r>
      <w:r w:rsidR="00E25F26" w:rsidRPr="00CC64DE">
        <w:rPr>
          <w:rFonts w:ascii="Times New Roman" w:hAnsi="Times New Roman" w:cs="Times New Roman"/>
        </w:rPr>
        <w:t xml:space="preserve">at </w:t>
      </w:r>
      <w:r w:rsidR="00B10C35" w:rsidRPr="00CC64DE">
        <w:rPr>
          <w:rFonts w:ascii="Times New Roman" w:hAnsi="Times New Roman" w:cs="Times New Roman"/>
        </w:rPr>
        <w:t xml:space="preserve">per with their counterpart. </w:t>
      </w:r>
      <w:r w:rsidR="00E25F26" w:rsidRPr="00CC64DE">
        <w:rPr>
          <w:rFonts w:ascii="Times New Roman" w:hAnsi="Times New Roman" w:cs="Times New Roman"/>
        </w:rPr>
        <w:t xml:space="preserve">Those who worked as CO/LC/FF in TFIPAP may be given priority for recruitment if their performance was satisfactory. Selection of CO </w:t>
      </w:r>
      <w:r w:rsidR="007967CF" w:rsidRPr="00CC64DE">
        <w:rPr>
          <w:rFonts w:ascii="Times New Roman" w:hAnsi="Times New Roman" w:cs="Times New Roman"/>
        </w:rPr>
        <w:t>shall</w:t>
      </w:r>
      <w:r w:rsidR="00E25F26" w:rsidRPr="00CC64DE">
        <w:rPr>
          <w:rFonts w:ascii="Times New Roman" w:hAnsi="Times New Roman" w:cs="Times New Roman"/>
        </w:rPr>
        <w:t xml:space="preserve"> be made by RMU.</w:t>
      </w:r>
    </w:p>
    <w:p w14:paraId="72C85203" w14:textId="77777777" w:rsidR="00E25F26" w:rsidRPr="00CC64DE" w:rsidRDefault="00E25F26" w:rsidP="00E25F26">
      <w:pPr>
        <w:pStyle w:val="a"/>
        <w:numPr>
          <w:ilvl w:val="0"/>
          <w:numId w:val="0"/>
        </w:numPr>
        <w:spacing w:line="240" w:lineRule="auto"/>
        <w:ind w:left="360"/>
        <w:rPr>
          <w:rFonts w:ascii="Times New Roman" w:hAnsi="Times New Roman" w:cs="Times New Roman"/>
        </w:rPr>
      </w:pPr>
    </w:p>
    <w:p w14:paraId="1CE4C592" w14:textId="606D609D" w:rsidR="00B10C35" w:rsidRPr="00CC64DE" w:rsidRDefault="00B10C35" w:rsidP="00E25F26">
      <w:pPr>
        <w:pStyle w:val="a"/>
        <w:numPr>
          <w:ilvl w:val="0"/>
          <w:numId w:val="3"/>
        </w:numPr>
        <w:spacing w:line="240" w:lineRule="auto"/>
        <w:ind w:left="360"/>
        <w:rPr>
          <w:rFonts w:ascii="Times New Roman" w:hAnsi="Times New Roman" w:cs="Times New Roman"/>
          <w:b/>
          <w:bCs/>
        </w:rPr>
      </w:pPr>
      <w:r w:rsidRPr="00CC64DE">
        <w:rPr>
          <w:rFonts w:ascii="Times New Roman" w:hAnsi="Times New Roman" w:cs="Times New Roman"/>
          <w:b/>
          <w:bCs/>
        </w:rPr>
        <w:t>Livelihood Coordinator</w:t>
      </w:r>
      <w:r w:rsidR="00E76EB6" w:rsidRPr="00CC64DE">
        <w:rPr>
          <w:rFonts w:ascii="Times New Roman" w:hAnsi="Times New Roman" w:cs="Times New Roman"/>
          <w:b/>
          <w:bCs/>
        </w:rPr>
        <w:t xml:space="preserve"> (LC)</w:t>
      </w:r>
    </w:p>
    <w:p w14:paraId="5506A3DB" w14:textId="77777777" w:rsidR="007967CF" w:rsidRPr="00CC64DE" w:rsidRDefault="007967CF" w:rsidP="00725AED">
      <w:pPr>
        <w:pStyle w:val="a"/>
        <w:numPr>
          <w:ilvl w:val="0"/>
          <w:numId w:val="8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Key Responsibilities and Tasks</w:t>
      </w:r>
    </w:p>
    <w:p w14:paraId="6F16C563" w14:textId="77777777" w:rsidR="003938B6" w:rsidRPr="00CC64DE" w:rsidRDefault="003938B6" w:rsidP="003938B6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lastRenderedPageBreak/>
        <w:t>Assist in annual planning and implementation, particularly in livelihood development (small business/ enterprise plans)</w:t>
      </w:r>
    </w:p>
    <w:p w14:paraId="10C22762" w14:textId="5FED270D" w:rsidR="003938B6" w:rsidRPr="00CC64DE" w:rsidRDefault="003938B6" w:rsidP="003938B6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Assist in value chain and market analysis, rural financing, formation of NTFP collector groups and cluster development</w:t>
      </w:r>
    </w:p>
    <w:p w14:paraId="74D331FD" w14:textId="2934EBDA" w:rsidR="003938B6" w:rsidRPr="00CC64DE" w:rsidRDefault="003938B6" w:rsidP="003938B6">
      <w:pPr>
        <w:pStyle w:val="a"/>
        <w:widowControl/>
        <w:numPr>
          <w:ilvl w:val="0"/>
          <w:numId w:val="7"/>
        </w:numPr>
        <w:tabs>
          <w:tab w:val="clear" w:pos="1659"/>
        </w:tabs>
        <w:adjustRightInd w:val="0"/>
        <w:spacing w:afterLines="0" w:line="240" w:lineRule="auto"/>
        <w:ind w:right="0"/>
        <w:jc w:val="left"/>
        <w:rPr>
          <w:rFonts w:ascii="Times New Roman" w:eastAsiaTheme="minorEastAsia" w:hAnsi="Times New Roman" w:cs="Times New Roman"/>
          <w:lang w:val="en-US" w:bidi="hi-IN"/>
        </w:rPr>
      </w:pPr>
      <w:r w:rsidRPr="00CC64DE">
        <w:rPr>
          <w:rFonts w:ascii="Times New Roman" w:eastAsiaTheme="minorEastAsia" w:hAnsi="Times New Roman" w:cs="Times New Roman"/>
          <w:lang w:val="en-US" w:bidi="hi-IN"/>
        </w:rPr>
        <w:t>Identify economically viable options for IGA in JFMC/EDC area</w:t>
      </w:r>
    </w:p>
    <w:p w14:paraId="397A3F64" w14:textId="0801DD7C" w:rsidR="003938B6" w:rsidRPr="00CC64DE" w:rsidRDefault="003938B6" w:rsidP="003938B6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Guide SHG/JLG on packaging and marketing</w:t>
      </w:r>
    </w:p>
    <w:p w14:paraId="4A9AA3E1" w14:textId="4446A323" w:rsidR="003938B6" w:rsidRPr="00CC64DE" w:rsidRDefault="003938B6" w:rsidP="003938B6">
      <w:pPr>
        <w:pStyle w:val="a"/>
        <w:widowControl/>
        <w:numPr>
          <w:ilvl w:val="0"/>
          <w:numId w:val="7"/>
        </w:numPr>
        <w:tabs>
          <w:tab w:val="clear" w:pos="1659"/>
        </w:tabs>
        <w:adjustRightInd w:val="0"/>
        <w:spacing w:afterLines="0" w:line="240" w:lineRule="auto"/>
        <w:ind w:right="0"/>
        <w:jc w:val="left"/>
        <w:rPr>
          <w:rFonts w:ascii="Times New Roman" w:eastAsiaTheme="minorEastAsia" w:hAnsi="Times New Roman" w:cs="Times New Roman"/>
          <w:lang w:val="en-US" w:bidi="hi-IN"/>
        </w:rPr>
      </w:pPr>
      <w:r w:rsidRPr="00CC64DE">
        <w:rPr>
          <w:rFonts w:ascii="Times New Roman" w:eastAsiaTheme="minorEastAsia" w:hAnsi="Times New Roman" w:cs="Times New Roman"/>
          <w:lang w:val="en-US" w:bidi="hi-IN"/>
        </w:rPr>
        <w:t>Assess the capacity of JFMC/EDC and SHG/JLG members and identify training needs in terms of livelihood development</w:t>
      </w:r>
    </w:p>
    <w:p w14:paraId="7347AD13" w14:textId="77777777" w:rsidR="003938B6" w:rsidRPr="00CC64DE" w:rsidRDefault="003938B6" w:rsidP="003938B6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Facilitate licensing, monitoring and reporting</w:t>
      </w:r>
    </w:p>
    <w:p w14:paraId="799AAA0F" w14:textId="4F788D7D" w:rsidR="003938B6" w:rsidRPr="00CC64DE" w:rsidRDefault="003938B6" w:rsidP="003938B6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Coordinate with other stakeholders</w:t>
      </w:r>
    </w:p>
    <w:p w14:paraId="5ED8C22F" w14:textId="2ACF9260" w:rsidR="00E76EB6" w:rsidRPr="00CC64DE" w:rsidRDefault="00E76EB6" w:rsidP="00E76EB6">
      <w:pPr>
        <w:pStyle w:val="a"/>
        <w:numPr>
          <w:ilvl w:val="0"/>
          <w:numId w:val="7"/>
        </w:numPr>
        <w:spacing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LC will be reporting to RMU Chief</w:t>
      </w:r>
    </w:p>
    <w:p w14:paraId="19DFF668" w14:textId="77777777" w:rsidR="003938B6" w:rsidRPr="00CC64DE" w:rsidRDefault="003938B6" w:rsidP="003938B6">
      <w:pPr>
        <w:pStyle w:val="a"/>
        <w:numPr>
          <w:ilvl w:val="0"/>
          <w:numId w:val="0"/>
        </w:numPr>
        <w:spacing w:afterLines="0" w:line="240" w:lineRule="auto"/>
        <w:ind w:left="1080"/>
        <w:rPr>
          <w:rFonts w:ascii="Times New Roman" w:hAnsi="Times New Roman" w:cs="Times New Roman"/>
        </w:rPr>
      </w:pPr>
    </w:p>
    <w:p w14:paraId="2CF0BD2C" w14:textId="77777777" w:rsidR="007967CF" w:rsidRPr="00CC64DE" w:rsidRDefault="007967CF" w:rsidP="00725AED">
      <w:pPr>
        <w:pStyle w:val="a"/>
        <w:numPr>
          <w:ilvl w:val="0"/>
          <w:numId w:val="8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Qualifications</w:t>
      </w:r>
    </w:p>
    <w:p w14:paraId="2A960EC3" w14:textId="6762C25C" w:rsidR="007967CF" w:rsidRPr="00CC64DE" w:rsidRDefault="007967CF" w:rsidP="007967CF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 xml:space="preserve">Educational qualification: graduate degree in </w:t>
      </w:r>
      <w:r w:rsidR="006811B5" w:rsidRPr="00CC64DE">
        <w:rPr>
          <w:rFonts w:ascii="Times New Roman" w:hAnsi="Times New Roman" w:cs="Times New Roman"/>
        </w:rPr>
        <w:t>enterprise development, agriculture, fishery, animal husbandry or similar field</w:t>
      </w:r>
    </w:p>
    <w:p w14:paraId="59C11725" w14:textId="77777777" w:rsidR="007967CF" w:rsidRPr="00CC64DE" w:rsidRDefault="007967CF" w:rsidP="007967CF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Good leadership skill</w:t>
      </w:r>
    </w:p>
    <w:p w14:paraId="4D3DA1E9" w14:textId="09F39C55" w:rsidR="00C02DEC" w:rsidRPr="00CC64DE" w:rsidRDefault="00C02DEC" w:rsidP="00C02DEC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Good analytical skill in livelihood assessment</w:t>
      </w:r>
    </w:p>
    <w:p w14:paraId="5CFB2913" w14:textId="77777777" w:rsidR="007967CF" w:rsidRPr="00CC64DE" w:rsidRDefault="007967CF" w:rsidP="007967CF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Fluency in Bengali/</w:t>
      </w:r>
      <w:proofErr w:type="spellStart"/>
      <w:r w:rsidRPr="00CC64DE">
        <w:rPr>
          <w:rFonts w:ascii="Times New Roman" w:hAnsi="Times New Roman" w:cs="Times New Roman"/>
        </w:rPr>
        <w:t>Kokborok</w:t>
      </w:r>
      <w:proofErr w:type="spellEnd"/>
    </w:p>
    <w:p w14:paraId="2A63A78E" w14:textId="5CBA61FA" w:rsidR="007967CF" w:rsidRPr="00CC64DE" w:rsidRDefault="007967CF" w:rsidP="007967CF">
      <w:pPr>
        <w:rPr>
          <w:szCs w:val="22"/>
        </w:rPr>
      </w:pPr>
    </w:p>
    <w:p w14:paraId="4C1FAA68" w14:textId="01AAA814" w:rsidR="007967CF" w:rsidRPr="00CC64DE" w:rsidRDefault="007967CF" w:rsidP="00725AED">
      <w:pPr>
        <w:pStyle w:val="a"/>
        <w:numPr>
          <w:ilvl w:val="0"/>
          <w:numId w:val="8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Number of LC to be recruited</w:t>
      </w:r>
    </w:p>
    <w:p w14:paraId="75D93DFB" w14:textId="1EC03525" w:rsidR="007967CF" w:rsidRPr="00CC64DE" w:rsidRDefault="007967CF" w:rsidP="007967CF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 xml:space="preserve">In principle, there will be one (1) </w:t>
      </w:r>
      <w:r w:rsidR="00C02DEC" w:rsidRPr="00CC64DE">
        <w:rPr>
          <w:rFonts w:ascii="Times New Roman" w:hAnsi="Times New Roman" w:cs="Times New Roman"/>
        </w:rPr>
        <w:t>LC</w:t>
      </w:r>
      <w:r w:rsidRPr="00CC64DE">
        <w:rPr>
          <w:rFonts w:ascii="Times New Roman" w:hAnsi="Times New Roman" w:cs="Times New Roman"/>
        </w:rPr>
        <w:t xml:space="preserve"> in each RMU to work with JFMC/EDC selected for the project within the RMU area. However, in some RMUs where there are fewer number of JFMC/EDC, one </w:t>
      </w:r>
      <w:r w:rsidR="00C02DEC" w:rsidRPr="00CC64DE">
        <w:rPr>
          <w:rFonts w:ascii="Times New Roman" w:hAnsi="Times New Roman" w:cs="Times New Roman"/>
        </w:rPr>
        <w:t>LC</w:t>
      </w:r>
      <w:r w:rsidRPr="00CC64DE">
        <w:rPr>
          <w:rFonts w:ascii="Times New Roman" w:hAnsi="Times New Roman" w:cs="Times New Roman"/>
        </w:rPr>
        <w:t xml:space="preserve"> may work with two RMUs. Thirty CO are expected to be recruited for the total of 34 RMUs.</w:t>
      </w:r>
    </w:p>
    <w:p w14:paraId="2A2BBD19" w14:textId="77777777" w:rsidR="007967CF" w:rsidRPr="00CC64DE" w:rsidRDefault="007967CF" w:rsidP="007967CF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</w:p>
    <w:p w14:paraId="6B0225BF" w14:textId="77777777" w:rsidR="007967CF" w:rsidRPr="00CC64DE" w:rsidRDefault="007967CF" w:rsidP="00725AED">
      <w:pPr>
        <w:pStyle w:val="a"/>
        <w:numPr>
          <w:ilvl w:val="0"/>
          <w:numId w:val="8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Selection criteria</w:t>
      </w:r>
    </w:p>
    <w:p w14:paraId="4C6EFD08" w14:textId="3DA56FFD" w:rsidR="007967CF" w:rsidRPr="00CC64DE" w:rsidRDefault="00C02DEC" w:rsidP="007967CF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LC</w:t>
      </w:r>
      <w:r w:rsidR="003938B6" w:rsidRPr="00CC64DE">
        <w:rPr>
          <w:rFonts w:ascii="Times New Roman" w:hAnsi="Times New Roman" w:cs="Times New Roman"/>
        </w:rPr>
        <w:t xml:space="preserve"> will be recruited from the open market on full-time engagement. </w:t>
      </w:r>
      <w:r w:rsidR="007967CF" w:rsidRPr="00CC64DE">
        <w:rPr>
          <w:rFonts w:ascii="Times New Roman" w:hAnsi="Times New Roman" w:cs="Times New Roman"/>
        </w:rPr>
        <w:t>Candidates with</w:t>
      </w:r>
      <w:r w:rsidRPr="00CC64DE">
        <w:rPr>
          <w:rFonts w:ascii="Times New Roman" w:hAnsi="Times New Roman" w:cs="Times New Roman"/>
        </w:rPr>
        <w:t xml:space="preserve"> previous </w:t>
      </w:r>
      <w:r w:rsidR="007967CF" w:rsidRPr="00CC64DE">
        <w:rPr>
          <w:rFonts w:ascii="Times New Roman" w:hAnsi="Times New Roman" w:cs="Times New Roman"/>
        </w:rPr>
        <w:t xml:space="preserve">work experience in </w:t>
      </w:r>
      <w:r w:rsidRPr="00CC64DE">
        <w:rPr>
          <w:rFonts w:ascii="Times New Roman" w:hAnsi="Times New Roman" w:cs="Times New Roman"/>
        </w:rPr>
        <w:t>implementing income generating activities and/or enterprise development would be preferred</w:t>
      </w:r>
      <w:r w:rsidR="007967CF" w:rsidRPr="00CC64DE">
        <w:rPr>
          <w:rFonts w:ascii="Times New Roman" w:hAnsi="Times New Roman" w:cs="Times New Roman"/>
        </w:rPr>
        <w:t>. Female candidate shall be given priority if their qualification is at per with their counterpart. Those who worked as CO/LC/FF in TFIPAP may be given priority for recruitment if their performance was satisfactory. Selection of CO shall be made by RMU.</w:t>
      </w:r>
    </w:p>
    <w:p w14:paraId="5728D881" w14:textId="77777777" w:rsidR="007967CF" w:rsidRPr="00CC64DE" w:rsidRDefault="007967CF" w:rsidP="007967CF">
      <w:pPr>
        <w:pStyle w:val="a"/>
        <w:numPr>
          <w:ilvl w:val="0"/>
          <w:numId w:val="0"/>
        </w:numPr>
        <w:spacing w:line="240" w:lineRule="auto"/>
        <w:ind w:left="360"/>
        <w:rPr>
          <w:rFonts w:ascii="Times New Roman" w:hAnsi="Times New Roman" w:cs="Times New Roman"/>
        </w:rPr>
      </w:pPr>
    </w:p>
    <w:p w14:paraId="6CF2359E" w14:textId="3006545D" w:rsidR="0055139E" w:rsidRPr="00CC64DE" w:rsidRDefault="00B10C35" w:rsidP="00E25F26">
      <w:pPr>
        <w:pStyle w:val="a"/>
        <w:numPr>
          <w:ilvl w:val="0"/>
          <w:numId w:val="3"/>
        </w:numPr>
        <w:spacing w:line="240" w:lineRule="auto"/>
        <w:ind w:left="360"/>
        <w:rPr>
          <w:rFonts w:ascii="Times New Roman" w:hAnsi="Times New Roman" w:cs="Times New Roman"/>
          <w:b/>
          <w:bCs/>
        </w:rPr>
      </w:pPr>
      <w:r w:rsidRPr="00CC64DE">
        <w:rPr>
          <w:rFonts w:ascii="Times New Roman" w:hAnsi="Times New Roman" w:cs="Times New Roman"/>
          <w:b/>
          <w:bCs/>
        </w:rPr>
        <w:t>Field Facilitator</w:t>
      </w:r>
      <w:r w:rsidR="00E76EB6" w:rsidRPr="00CC64DE">
        <w:rPr>
          <w:rFonts w:ascii="Times New Roman" w:hAnsi="Times New Roman" w:cs="Times New Roman"/>
          <w:b/>
          <w:bCs/>
        </w:rPr>
        <w:t xml:space="preserve"> (FF)</w:t>
      </w:r>
    </w:p>
    <w:p w14:paraId="7EDE0D49" w14:textId="77777777" w:rsidR="00725AED" w:rsidRPr="00CC64DE" w:rsidRDefault="00725AED" w:rsidP="00725AED">
      <w:pPr>
        <w:pStyle w:val="a"/>
        <w:numPr>
          <w:ilvl w:val="0"/>
          <w:numId w:val="9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Key Responsibilities and Tasks</w:t>
      </w:r>
    </w:p>
    <w:p w14:paraId="7B725C21" w14:textId="044DAB7C" w:rsidR="00E76EB6" w:rsidRPr="00CC64DE" w:rsidRDefault="00E76EB6" w:rsidP="008A0DA1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FF will be responsible for assisting JFMC/EDC in overall management</w:t>
      </w:r>
    </w:p>
    <w:p w14:paraId="62AC06E3" w14:textId="197AE3AB" w:rsidR="00725AED" w:rsidRPr="00CC64DE" w:rsidRDefault="00E76EB6" w:rsidP="008A0DA1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Facilitate in community mobilization, conducting consultative meeting, microplanning, dissemination of information, training and capacity building, documentation and record keeping</w:t>
      </w:r>
    </w:p>
    <w:p w14:paraId="472CFB41" w14:textId="65AA5D46" w:rsidR="00E76EB6" w:rsidRPr="00CC64DE" w:rsidRDefault="00E76EB6" w:rsidP="008A0DA1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lastRenderedPageBreak/>
        <w:t>Assist JFMC/EDC in overall management in initial phase including record keeping, conducting meetings, financial management and capacity building</w:t>
      </w:r>
    </w:p>
    <w:p w14:paraId="23AFD105" w14:textId="73489261" w:rsidR="00E76EB6" w:rsidRPr="00CC64DE" w:rsidRDefault="00E76EB6" w:rsidP="008A0DA1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Act as link between RMU and JFMC/EDC in initial phases to facilitate the smooth implementation of the project</w:t>
      </w:r>
    </w:p>
    <w:p w14:paraId="2AF26F94" w14:textId="276A2679" w:rsidR="00E76EB6" w:rsidRPr="00CC64DE" w:rsidRDefault="00E76EB6" w:rsidP="008A0DA1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Facilitate formation of SHG/JLG in JFMC/EDC area</w:t>
      </w:r>
    </w:p>
    <w:p w14:paraId="31AF5489" w14:textId="4081081C" w:rsidR="00E76EB6" w:rsidRPr="00CC64DE" w:rsidRDefault="00E76EB6" w:rsidP="008A0DA1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Provide support to SHG/JLG in overall management</w:t>
      </w:r>
    </w:p>
    <w:p w14:paraId="2E4AE875" w14:textId="77777777" w:rsidR="00E76EB6" w:rsidRPr="00CC64DE" w:rsidRDefault="00E76EB6" w:rsidP="008A0DA1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Facilitate preparation of IGA proposal by SHG/JLG</w:t>
      </w:r>
    </w:p>
    <w:p w14:paraId="08A7E844" w14:textId="4FE0AF0D" w:rsidR="00E76EB6" w:rsidRPr="00CC64DE" w:rsidRDefault="00E76EB6" w:rsidP="008A0DA1">
      <w:pPr>
        <w:pStyle w:val="a"/>
        <w:numPr>
          <w:ilvl w:val="0"/>
          <w:numId w:val="7"/>
        </w:numPr>
        <w:spacing w:afterLines="0" w:line="240" w:lineRule="auto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FF reports to Beat Officer</w:t>
      </w:r>
    </w:p>
    <w:p w14:paraId="37335ECC" w14:textId="77777777" w:rsidR="00E76EB6" w:rsidRPr="00CC64DE" w:rsidRDefault="00E76EB6" w:rsidP="00725AED">
      <w:pPr>
        <w:pStyle w:val="a"/>
        <w:numPr>
          <w:ilvl w:val="0"/>
          <w:numId w:val="0"/>
        </w:numPr>
        <w:spacing w:afterLines="0" w:line="240" w:lineRule="auto"/>
        <w:ind w:left="1080"/>
        <w:rPr>
          <w:rFonts w:ascii="Times New Roman" w:hAnsi="Times New Roman" w:cs="Times New Roman"/>
        </w:rPr>
      </w:pPr>
    </w:p>
    <w:p w14:paraId="7C91245B" w14:textId="77777777" w:rsidR="00725AED" w:rsidRPr="00CC64DE" w:rsidRDefault="00725AED" w:rsidP="00725AED">
      <w:pPr>
        <w:pStyle w:val="a"/>
        <w:numPr>
          <w:ilvl w:val="0"/>
          <w:numId w:val="9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Qualifications</w:t>
      </w:r>
    </w:p>
    <w:p w14:paraId="672C9FF5" w14:textId="13C78A92" w:rsidR="00725AED" w:rsidRPr="00CC64DE" w:rsidRDefault="00725AED" w:rsidP="00725AED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 xml:space="preserve">Educational qualification: </w:t>
      </w:r>
      <w:r w:rsidR="008A0DA1" w:rsidRPr="00CC64DE">
        <w:rPr>
          <w:rFonts w:ascii="Times New Roman" w:hAnsi="Times New Roman" w:cs="Times New Roman"/>
        </w:rPr>
        <w:t>matriculate level</w:t>
      </w:r>
    </w:p>
    <w:p w14:paraId="01A9CC98" w14:textId="6028AEEE" w:rsidR="008A0DA1" w:rsidRPr="00CC64DE" w:rsidRDefault="008A0DA1" w:rsidP="00725AED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FF should be residing in the JFMC/EDC area where he/she will be working</w:t>
      </w:r>
    </w:p>
    <w:p w14:paraId="36015F3C" w14:textId="77777777" w:rsidR="00725AED" w:rsidRPr="00CC64DE" w:rsidRDefault="00725AED" w:rsidP="00725AED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Good leadership skill</w:t>
      </w:r>
    </w:p>
    <w:p w14:paraId="77BCB8D8" w14:textId="77777777" w:rsidR="00725AED" w:rsidRPr="00CC64DE" w:rsidRDefault="00725AED" w:rsidP="00725AED">
      <w:pPr>
        <w:pStyle w:val="a"/>
        <w:numPr>
          <w:ilvl w:val="0"/>
          <w:numId w:val="6"/>
        </w:numPr>
        <w:tabs>
          <w:tab w:val="clear" w:pos="1659"/>
          <w:tab w:val="left" w:pos="1080"/>
        </w:tabs>
        <w:spacing w:line="240" w:lineRule="auto"/>
        <w:ind w:left="108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Fluency in Bengali/</w:t>
      </w:r>
      <w:proofErr w:type="spellStart"/>
      <w:r w:rsidRPr="00CC64DE">
        <w:rPr>
          <w:rFonts w:ascii="Times New Roman" w:hAnsi="Times New Roman" w:cs="Times New Roman"/>
        </w:rPr>
        <w:t>Kokborok</w:t>
      </w:r>
      <w:proofErr w:type="spellEnd"/>
    </w:p>
    <w:p w14:paraId="1E0C3DB7" w14:textId="77777777" w:rsidR="00725AED" w:rsidRPr="00CC64DE" w:rsidRDefault="00725AED" w:rsidP="00725AED">
      <w:pPr>
        <w:rPr>
          <w:szCs w:val="22"/>
        </w:rPr>
      </w:pPr>
    </w:p>
    <w:p w14:paraId="56A86A13" w14:textId="4CB913F3" w:rsidR="00725AED" w:rsidRPr="00CC64DE" w:rsidRDefault="00725AED" w:rsidP="00725AED">
      <w:pPr>
        <w:pStyle w:val="a"/>
        <w:numPr>
          <w:ilvl w:val="0"/>
          <w:numId w:val="9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 xml:space="preserve">Number of </w:t>
      </w:r>
      <w:r w:rsidR="008A0DA1" w:rsidRPr="00CC64DE">
        <w:rPr>
          <w:rFonts w:ascii="Times New Roman" w:hAnsi="Times New Roman" w:cs="Times New Roman"/>
        </w:rPr>
        <w:t>FF</w:t>
      </w:r>
      <w:r w:rsidRPr="00CC64DE">
        <w:rPr>
          <w:rFonts w:ascii="Times New Roman" w:hAnsi="Times New Roman" w:cs="Times New Roman"/>
        </w:rPr>
        <w:t xml:space="preserve"> to be recruited</w:t>
      </w:r>
    </w:p>
    <w:p w14:paraId="033FE77B" w14:textId="77777777" w:rsidR="008A0DA1" w:rsidRPr="00CC64DE" w:rsidRDefault="008A0DA1" w:rsidP="00725AED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 xml:space="preserve">One (1) FF will be recruited for each JFMC/EDC selected for the project. </w:t>
      </w:r>
    </w:p>
    <w:p w14:paraId="27AA1522" w14:textId="77777777" w:rsidR="008A0DA1" w:rsidRPr="00CC64DE" w:rsidRDefault="008A0DA1" w:rsidP="008A0DA1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</w:p>
    <w:p w14:paraId="50278A02" w14:textId="45A009F0" w:rsidR="00725AED" w:rsidRPr="00CC64DE" w:rsidRDefault="00725AED" w:rsidP="00725AED">
      <w:pPr>
        <w:pStyle w:val="a"/>
        <w:numPr>
          <w:ilvl w:val="0"/>
          <w:numId w:val="9"/>
        </w:numPr>
        <w:spacing w:line="240" w:lineRule="auto"/>
        <w:ind w:left="900" w:hanging="54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Selection criteria</w:t>
      </w:r>
    </w:p>
    <w:p w14:paraId="17E64AD1" w14:textId="12BFEBF0" w:rsidR="00725AED" w:rsidRPr="00CC64DE" w:rsidRDefault="008A0DA1" w:rsidP="007860FE">
      <w:pPr>
        <w:pStyle w:val="a"/>
        <w:numPr>
          <w:ilvl w:val="0"/>
          <w:numId w:val="0"/>
        </w:numPr>
        <w:spacing w:line="240" w:lineRule="auto"/>
        <w:ind w:left="900"/>
        <w:rPr>
          <w:rFonts w:ascii="Times New Roman" w:hAnsi="Times New Roman" w:cs="Times New Roman"/>
        </w:rPr>
      </w:pPr>
      <w:r w:rsidRPr="00CC64DE">
        <w:rPr>
          <w:rFonts w:ascii="Times New Roman" w:hAnsi="Times New Roman" w:cs="Times New Roman"/>
        </w:rPr>
        <w:t>FF</w:t>
      </w:r>
      <w:r w:rsidR="00725AED" w:rsidRPr="00CC64DE">
        <w:rPr>
          <w:rFonts w:ascii="Times New Roman" w:hAnsi="Times New Roman" w:cs="Times New Roman"/>
        </w:rPr>
        <w:t xml:space="preserve"> </w:t>
      </w:r>
      <w:r w:rsidRPr="00CC64DE">
        <w:rPr>
          <w:rFonts w:ascii="Times New Roman" w:hAnsi="Times New Roman" w:cs="Times New Roman"/>
        </w:rPr>
        <w:t xml:space="preserve">should be a resident of the village in which selected JFMC/EDC is located. The candidate shall be selected by the JFMC/EDC with no objection from RMU. No previous work experience is required; however, the candidate must be willing to work with the JFMC/EDC </w:t>
      </w:r>
      <w:r w:rsidR="007860FE" w:rsidRPr="00CC64DE">
        <w:rPr>
          <w:rFonts w:ascii="Times New Roman" w:hAnsi="Times New Roman" w:cs="Times New Roman"/>
        </w:rPr>
        <w:t>for the duration of project period.</w:t>
      </w:r>
      <w:r w:rsidR="00725AED" w:rsidRPr="00CC64DE">
        <w:rPr>
          <w:rFonts w:ascii="Times New Roman" w:hAnsi="Times New Roman" w:cs="Times New Roman"/>
        </w:rPr>
        <w:t xml:space="preserve"> Female candidate shall be given priority if their qualification is at per with their counterpart. Those who worked as CO/LC/FF in TFIPAP may be given priority for recruitment if their performance was satisfactory. Selection of CO shall be made by RMU.</w:t>
      </w:r>
    </w:p>
    <w:p w14:paraId="6C114906" w14:textId="6E2B5A72" w:rsidR="00B10C35" w:rsidRPr="00CC64DE" w:rsidRDefault="00B10C35" w:rsidP="00E25F26">
      <w:pPr>
        <w:rPr>
          <w:szCs w:val="22"/>
        </w:rPr>
      </w:pPr>
    </w:p>
    <w:p w14:paraId="730EA385" w14:textId="77777777" w:rsidR="0055139E" w:rsidRPr="00CC64DE" w:rsidRDefault="0055139E" w:rsidP="00E25F26"/>
    <w:sectPr w:rsidR="0055139E" w:rsidRPr="00CC64DE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7511D" w14:textId="77777777" w:rsidR="00E76FE1" w:rsidRDefault="00E76FE1" w:rsidP="007860FE">
      <w:r>
        <w:separator/>
      </w:r>
    </w:p>
  </w:endnote>
  <w:endnote w:type="continuationSeparator" w:id="0">
    <w:p w14:paraId="25CE1044" w14:textId="77777777" w:rsidR="00E76FE1" w:rsidRDefault="00E76FE1" w:rsidP="00786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4319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8D2A18" w14:textId="0993E201" w:rsidR="007860FE" w:rsidRDefault="007860F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4D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9C9A04" w14:textId="77777777" w:rsidR="007860FE" w:rsidRDefault="007860F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774157" w14:textId="77777777" w:rsidR="00E76FE1" w:rsidRDefault="00E76FE1" w:rsidP="007860FE">
      <w:r>
        <w:separator/>
      </w:r>
    </w:p>
  </w:footnote>
  <w:footnote w:type="continuationSeparator" w:id="0">
    <w:p w14:paraId="4ECA9095" w14:textId="77777777" w:rsidR="00E76FE1" w:rsidRDefault="00E76FE1" w:rsidP="00786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C75E7" w14:textId="3D6C0B9D" w:rsidR="00CC64DE" w:rsidRDefault="00CC64DE" w:rsidP="00CC64DE">
    <w:pPr>
      <w:pStyle w:val="a6"/>
      <w:wordWrap w:val="0"/>
      <w:jc w:val="right"/>
      <w:rPr>
        <w:rFonts w:hint="eastAsia"/>
        <w:lang w:val="en-US"/>
      </w:rPr>
    </w:pPr>
    <w:r>
      <w:rPr>
        <w:rFonts w:hint="eastAsia"/>
        <w:lang w:val="en-US"/>
      </w:rPr>
      <w:t>Attachment 08: Institutional Arrangement</w:t>
    </w:r>
  </w:p>
  <w:p w14:paraId="10A326F7" w14:textId="13355A78" w:rsidR="002378E8" w:rsidRPr="002378E8" w:rsidRDefault="002378E8" w:rsidP="002378E8">
    <w:pPr>
      <w:pStyle w:val="a6"/>
      <w:jc w:val="right"/>
      <w:rPr>
        <w:lang w:val="en-US"/>
      </w:rPr>
    </w:pPr>
    <w:r>
      <w:rPr>
        <w:lang w:val="en-US"/>
      </w:rPr>
      <w:t>A</w:t>
    </w:r>
    <w:r w:rsidR="00CC64DE">
      <w:rPr>
        <w:rFonts w:hint="eastAsia"/>
        <w:lang w:val="en-US"/>
      </w:rPr>
      <w:t>nnex</w:t>
    </w:r>
    <w:r>
      <w:rPr>
        <w:lang w:val="en-US"/>
      </w:rPr>
      <w:t xml:space="preserve"> </w:t>
    </w:r>
    <w:r w:rsidR="00CC64DE">
      <w:rPr>
        <w:rFonts w:hint="eastAsia"/>
        <w:lang w:val="en-US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66CE"/>
    <w:multiLevelType w:val="hybridMultilevel"/>
    <w:tmpl w:val="BAEA3FCE"/>
    <w:lvl w:ilvl="0" w:tplc="89DE9080"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F32D9"/>
    <w:multiLevelType w:val="hybridMultilevel"/>
    <w:tmpl w:val="819823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4A2D27"/>
    <w:multiLevelType w:val="multilevel"/>
    <w:tmpl w:val="40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2EAC3A5C"/>
    <w:multiLevelType w:val="hybridMultilevel"/>
    <w:tmpl w:val="465A6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AA46ED"/>
    <w:multiLevelType w:val="multilevel"/>
    <w:tmpl w:val="592C5502"/>
    <w:lvl w:ilvl="0">
      <w:start w:val="1"/>
      <w:numFmt w:val="decimal"/>
      <w:lvlText w:val="%1"/>
      <w:lvlJc w:val="left"/>
      <w:pPr>
        <w:ind w:left="950" w:hanging="795"/>
      </w:pPr>
      <w:rPr>
        <w:rFonts w:ascii="Arial" w:eastAsia="Arial" w:hAnsi="Arial" w:cs="Arial" w:hint="default"/>
        <w:b/>
        <w:bCs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950" w:hanging="795"/>
      </w:pPr>
      <w:rPr>
        <w:rFonts w:ascii="Arial" w:eastAsia="Arial" w:hAnsi="Arial" w:cs="Arial" w:hint="default"/>
        <w:b/>
        <w:bCs/>
        <w:w w:val="100"/>
        <w:sz w:val="22"/>
        <w:szCs w:val="22"/>
      </w:rPr>
    </w:lvl>
    <w:lvl w:ilvl="2">
      <w:start w:val="1"/>
      <w:numFmt w:val="lowerRoman"/>
      <w:pStyle w:val="a"/>
      <w:lvlText w:val="%3)"/>
      <w:lvlJc w:val="left"/>
      <w:pPr>
        <w:ind w:left="1658" w:hanging="663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3">
      <w:numFmt w:val="bullet"/>
      <w:lvlText w:val="•"/>
      <w:lvlJc w:val="left"/>
      <w:pPr>
        <w:ind w:left="3385" w:hanging="663"/>
      </w:pPr>
      <w:rPr>
        <w:rFonts w:hint="default"/>
      </w:rPr>
    </w:lvl>
    <w:lvl w:ilvl="4">
      <w:numFmt w:val="bullet"/>
      <w:lvlText w:val="•"/>
      <w:lvlJc w:val="left"/>
      <w:pPr>
        <w:ind w:left="4248" w:hanging="663"/>
      </w:pPr>
      <w:rPr>
        <w:rFonts w:hint="default"/>
      </w:rPr>
    </w:lvl>
    <w:lvl w:ilvl="5">
      <w:numFmt w:val="bullet"/>
      <w:lvlText w:val="•"/>
      <w:lvlJc w:val="left"/>
      <w:pPr>
        <w:ind w:left="5111" w:hanging="663"/>
      </w:pPr>
      <w:rPr>
        <w:rFonts w:hint="default"/>
      </w:rPr>
    </w:lvl>
    <w:lvl w:ilvl="6">
      <w:numFmt w:val="bullet"/>
      <w:lvlText w:val="•"/>
      <w:lvlJc w:val="left"/>
      <w:pPr>
        <w:ind w:left="5974" w:hanging="663"/>
      </w:pPr>
      <w:rPr>
        <w:rFonts w:hint="default"/>
      </w:rPr>
    </w:lvl>
    <w:lvl w:ilvl="7">
      <w:numFmt w:val="bullet"/>
      <w:lvlText w:val="•"/>
      <w:lvlJc w:val="left"/>
      <w:pPr>
        <w:ind w:left="6837" w:hanging="663"/>
      </w:pPr>
      <w:rPr>
        <w:rFonts w:hint="default"/>
      </w:rPr>
    </w:lvl>
    <w:lvl w:ilvl="8">
      <w:numFmt w:val="bullet"/>
      <w:lvlText w:val="•"/>
      <w:lvlJc w:val="left"/>
      <w:pPr>
        <w:ind w:left="7700" w:hanging="663"/>
      </w:pPr>
      <w:rPr>
        <w:rFonts w:hint="default"/>
      </w:rPr>
    </w:lvl>
  </w:abstractNum>
  <w:abstractNum w:abstractNumId="5">
    <w:nsid w:val="4B500D9F"/>
    <w:multiLevelType w:val="hybridMultilevel"/>
    <w:tmpl w:val="819823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C76CC7"/>
    <w:multiLevelType w:val="hybridMultilevel"/>
    <w:tmpl w:val="2EF4A344"/>
    <w:lvl w:ilvl="0" w:tplc="89DE9080">
      <w:numFmt w:val="bullet"/>
      <w:lvlText w:val="-"/>
      <w:lvlJc w:val="left"/>
      <w:pPr>
        <w:ind w:left="16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>
    <w:nsid w:val="5FFB5BC6"/>
    <w:multiLevelType w:val="hybridMultilevel"/>
    <w:tmpl w:val="E9761C94"/>
    <w:lvl w:ilvl="0" w:tplc="89DE9080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8CF02A5"/>
    <w:multiLevelType w:val="hybridMultilevel"/>
    <w:tmpl w:val="819823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39E"/>
    <w:rsid w:val="00002B0D"/>
    <w:rsid w:val="000A7C31"/>
    <w:rsid w:val="001310C6"/>
    <w:rsid w:val="002038F5"/>
    <w:rsid w:val="002378E8"/>
    <w:rsid w:val="003010E5"/>
    <w:rsid w:val="003938B6"/>
    <w:rsid w:val="0055139E"/>
    <w:rsid w:val="00571FB8"/>
    <w:rsid w:val="006811B5"/>
    <w:rsid w:val="00725AED"/>
    <w:rsid w:val="007860FE"/>
    <w:rsid w:val="007967CF"/>
    <w:rsid w:val="00877285"/>
    <w:rsid w:val="008A0DA1"/>
    <w:rsid w:val="00A377A0"/>
    <w:rsid w:val="00B10C35"/>
    <w:rsid w:val="00C02DEC"/>
    <w:rsid w:val="00C27887"/>
    <w:rsid w:val="00CC64DE"/>
    <w:rsid w:val="00D66359"/>
    <w:rsid w:val="00D77E19"/>
    <w:rsid w:val="00E25F26"/>
    <w:rsid w:val="00E76EB6"/>
    <w:rsid w:val="00E7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C408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ja-JP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139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明朝" w:hAnsi="Times New Roman" w:cs="Times New Roman"/>
      <w:lang w:val="en-GB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55139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entury" w:eastAsia="明朝" w:hAnsi="Century" w:cs="Times New Roman"/>
      <w:sz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Paragraph"/>
    <w:aliases w:val="HEAD 3"/>
    <w:basedOn w:val="a0"/>
    <w:link w:val="a5"/>
    <w:uiPriority w:val="34"/>
    <w:qFormat/>
    <w:rsid w:val="0055139E"/>
    <w:pPr>
      <w:widowControl w:val="0"/>
      <w:numPr>
        <w:ilvl w:val="2"/>
        <w:numId w:val="1"/>
      </w:numPr>
      <w:tabs>
        <w:tab w:val="left" w:pos="1659"/>
      </w:tabs>
      <w:overflowPunct/>
      <w:adjustRightInd/>
      <w:spacing w:afterLines="50" w:after="120" w:line="288" w:lineRule="auto"/>
      <w:ind w:right="199"/>
      <w:textAlignment w:val="auto"/>
    </w:pPr>
    <w:rPr>
      <w:rFonts w:asciiTheme="minorHAnsi" w:eastAsia="ＭＳ 明朝" w:hAnsiTheme="minorHAnsi" w:cstheme="minorHAnsi"/>
      <w:szCs w:val="22"/>
    </w:rPr>
  </w:style>
  <w:style w:type="character" w:customStyle="1" w:styleId="a5">
    <w:name w:val="リスト段落 (文字)"/>
    <w:aliases w:val="HEAD 3 (文字)"/>
    <w:basedOn w:val="a1"/>
    <w:link w:val="a"/>
    <w:uiPriority w:val="34"/>
    <w:rsid w:val="0055139E"/>
    <w:rPr>
      <w:rFonts w:eastAsia="ＭＳ 明朝" w:cstheme="minorHAnsi"/>
      <w:szCs w:val="22"/>
      <w:lang w:val="en-GB" w:bidi="ar-SA"/>
    </w:rPr>
  </w:style>
  <w:style w:type="paragraph" w:styleId="a6">
    <w:name w:val="header"/>
    <w:basedOn w:val="a0"/>
    <w:link w:val="a7"/>
    <w:uiPriority w:val="99"/>
    <w:unhideWhenUsed/>
    <w:rsid w:val="007860FE"/>
    <w:pPr>
      <w:tabs>
        <w:tab w:val="center" w:pos="4680"/>
        <w:tab w:val="right" w:pos="9360"/>
      </w:tabs>
    </w:pPr>
  </w:style>
  <w:style w:type="character" w:customStyle="1" w:styleId="a7">
    <w:name w:val="ヘッダー (文字)"/>
    <w:basedOn w:val="a1"/>
    <w:link w:val="a6"/>
    <w:uiPriority w:val="99"/>
    <w:rsid w:val="007860FE"/>
    <w:rPr>
      <w:rFonts w:ascii="Times New Roman" w:eastAsia="明朝" w:hAnsi="Times New Roman" w:cs="Times New Roman"/>
      <w:lang w:val="en-GB" w:bidi="ar-SA"/>
    </w:rPr>
  </w:style>
  <w:style w:type="paragraph" w:styleId="a8">
    <w:name w:val="footer"/>
    <w:basedOn w:val="a0"/>
    <w:link w:val="a9"/>
    <w:uiPriority w:val="99"/>
    <w:unhideWhenUsed/>
    <w:rsid w:val="007860FE"/>
    <w:pPr>
      <w:tabs>
        <w:tab w:val="center" w:pos="4680"/>
        <w:tab w:val="right" w:pos="9360"/>
      </w:tabs>
    </w:pPr>
  </w:style>
  <w:style w:type="character" w:customStyle="1" w:styleId="a9">
    <w:name w:val="フッター (文字)"/>
    <w:basedOn w:val="a1"/>
    <w:link w:val="a8"/>
    <w:uiPriority w:val="99"/>
    <w:rsid w:val="007860FE"/>
    <w:rPr>
      <w:rFonts w:ascii="Times New Roman" w:eastAsia="明朝" w:hAnsi="Times New Roman" w:cs="Times New Roman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ja-JP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139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明朝" w:hAnsi="Times New Roman" w:cs="Times New Roman"/>
      <w:lang w:val="en-GB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55139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entury" w:eastAsia="明朝" w:hAnsi="Century" w:cs="Times New Roman"/>
      <w:sz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Paragraph"/>
    <w:aliases w:val="HEAD 3"/>
    <w:basedOn w:val="a0"/>
    <w:link w:val="a5"/>
    <w:uiPriority w:val="34"/>
    <w:qFormat/>
    <w:rsid w:val="0055139E"/>
    <w:pPr>
      <w:widowControl w:val="0"/>
      <w:numPr>
        <w:ilvl w:val="2"/>
        <w:numId w:val="1"/>
      </w:numPr>
      <w:tabs>
        <w:tab w:val="left" w:pos="1659"/>
      </w:tabs>
      <w:overflowPunct/>
      <w:adjustRightInd/>
      <w:spacing w:afterLines="50" w:after="120" w:line="288" w:lineRule="auto"/>
      <w:ind w:right="199"/>
      <w:textAlignment w:val="auto"/>
    </w:pPr>
    <w:rPr>
      <w:rFonts w:asciiTheme="minorHAnsi" w:eastAsia="ＭＳ 明朝" w:hAnsiTheme="minorHAnsi" w:cstheme="minorHAnsi"/>
      <w:szCs w:val="22"/>
    </w:rPr>
  </w:style>
  <w:style w:type="character" w:customStyle="1" w:styleId="a5">
    <w:name w:val="リスト段落 (文字)"/>
    <w:aliases w:val="HEAD 3 (文字)"/>
    <w:basedOn w:val="a1"/>
    <w:link w:val="a"/>
    <w:uiPriority w:val="34"/>
    <w:rsid w:val="0055139E"/>
    <w:rPr>
      <w:rFonts w:eastAsia="ＭＳ 明朝" w:cstheme="minorHAnsi"/>
      <w:szCs w:val="22"/>
      <w:lang w:val="en-GB" w:bidi="ar-SA"/>
    </w:rPr>
  </w:style>
  <w:style w:type="paragraph" w:styleId="a6">
    <w:name w:val="header"/>
    <w:basedOn w:val="a0"/>
    <w:link w:val="a7"/>
    <w:uiPriority w:val="99"/>
    <w:unhideWhenUsed/>
    <w:rsid w:val="007860FE"/>
    <w:pPr>
      <w:tabs>
        <w:tab w:val="center" w:pos="4680"/>
        <w:tab w:val="right" w:pos="9360"/>
      </w:tabs>
    </w:pPr>
  </w:style>
  <w:style w:type="character" w:customStyle="1" w:styleId="a7">
    <w:name w:val="ヘッダー (文字)"/>
    <w:basedOn w:val="a1"/>
    <w:link w:val="a6"/>
    <w:uiPriority w:val="99"/>
    <w:rsid w:val="007860FE"/>
    <w:rPr>
      <w:rFonts w:ascii="Times New Roman" w:eastAsia="明朝" w:hAnsi="Times New Roman" w:cs="Times New Roman"/>
      <w:lang w:val="en-GB" w:bidi="ar-SA"/>
    </w:rPr>
  </w:style>
  <w:style w:type="paragraph" w:styleId="a8">
    <w:name w:val="footer"/>
    <w:basedOn w:val="a0"/>
    <w:link w:val="a9"/>
    <w:uiPriority w:val="99"/>
    <w:unhideWhenUsed/>
    <w:rsid w:val="007860FE"/>
    <w:pPr>
      <w:tabs>
        <w:tab w:val="center" w:pos="4680"/>
        <w:tab w:val="right" w:pos="9360"/>
      </w:tabs>
    </w:pPr>
  </w:style>
  <w:style w:type="character" w:customStyle="1" w:styleId="a9">
    <w:name w:val="フッター (文字)"/>
    <w:basedOn w:val="a1"/>
    <w:link w:val="a8"/>
    <w:uiPriority w:val="99"/>
    <w:rsid w:val="007860FE"/>
    <w:rPr>
      <w:rFonts w:ascii="Times New Roman" w:eastAsia="明朝" w:hAnsi="Times New Roman" w:cs="Times New Roman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JICA</Company>
  <LinksUpToDate>false</LinksUpToDate>
  <CharactersWithSpaces>4906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大西 由美子 Y.O.</dc:creator>
  <cp:lastModifiedBy>cu</cp:lastModifiedBy>
  <cp:revision>3</cp:revision>
  <dcterms:created xsi:type="dcterms:W3CDTF">2018-06-30T14:30:00Z</dcterms:created>
  <dcterms:modified xsi:type="dcterms:W3CDTF">2018-06-30T14:38:00Z</dcterms:modified>
</cp:coreProperties>
</file>